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9B" w:rsidRDefault="0011435D">
      <w:r>
        <w:t>23 января был проведен праздник «</w:t>
      </w:r>
      <w:proofErr w:type="gramStart"/>
      <w:r>
        <w:t>Коляда-отворяй</w:t>
      </w:r>
      <w:proofErr w:type="gramEnd"/>
      <w:r>
        <w:t xml:space="preserve"> ворота» дети поиграли в народные игры: Золотые </w:t>
      </w:r>
      <w:proofErr w:type="spellStart"/>
      <w:r>
        <w:t>ворота,Ручеек</w:t>
      </w:r>
      <w:proofErr w:type="spellEnd"/>
      <w:r>
        <w:t xml:space="preserve"> и веселым </w:t>
      </w:r>
      <w:proofErr w:type="spellStart"/>
      <w:r>
        <w:t>гаданием</w:t>
      </w:r>
      <w:proofErr w:type="gramStart"/>
      <w:r>
        <w:t>.О</w:t>
      </w:r>
      <w:proofErr w:type="gramEnd"/>
      <w:r>
        <w:t>т</w:t>
      </w:r>
      <w:proofErr w:type="spellEnd"/>
      <w:r>
        <w:t xml:space="preserve"> праздника все получили положительные </w:t>
      </w:r>
      <w:proofErr w:type="spellStart"/>
      <w:r w:rsidR="00746B9B">
        <w:t>эмоции,веселое</w:t>
      </w:r>
      <w:proofErr w:type="spellEnd"/>
      <w:r w:rsidR="00746B9B">
        <w:t xml:space="preserve"> настроение на целый день.</w:t>
      </w:r>
    </w:p>
    <w:p w:rsidR="00E311D0" w:rsidRDefault="00746B9B">
      <w:r>
        <w:rPr>
          <w:noProof/>
          <w:lang w:eastAsia="ru-RU"/>
        </w:rPr>
        <w:drawing>
          <wp:inline distT="0" distB="0" distL="0" distR="0" wp14:anchorId="1B64DDEF" wp14:editId="07A2CD87">
            <wp:extent cx="1459149" cy="1952012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216-WA0053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805" cy="195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9675" cy="1899917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216-WA0052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585" cy="189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01"/>
    <w:rsid w:val="00084201"/>
    <w:rsid w:val="0011435D"/>
    <w:rsid w:val="00263E39"/>
    <w:rsid w:val="005F5BBD"/>
    <w:rsid w:val="006E4149"/>
    <w:rsid w:val="00746B9B"/>
    <w:rsid w:val="00E3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2025-03-03T10:31:00Z</dcterms:created>
  <dcterms:modified xsi:type="dcterms:W3CDTF">2025-03-03T10:31:00Z</dcterms:modified>
</cp:coreProperties>
</file>